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70" w:rsidRPr="000408E2" w:rsidRDefault="00ED6270" w:rsidP="00ED6270">
      <w:pPr>
        <w:pStyle w:val="Heading1"/>
        <w:numPr>
          <w:ilvl w:val="0"/>
          <w:numId w:val="0"/>
        </w:numPr>
        <w:ind w:left="1152"/>
        <w:rPr>
          <w:sz w:val="36"/>
          <w:u w:val="single"/>
        </w:rPr>
      </w:pPr>
      <w:bookmarkStart w:id="0" w:name="_Toc460509590"/>
      <w:bookmarkStart w:id="1" w:name="_Toc462752006"/>
      <w:bookmarkStart w:id="2" w:name="_Toc462908565"/>
      <w:bookmarkStart w:id="3" w:name="_Toc463530290"/>
      <w:bookmarkStart w:id="4" w:name="_Toc467057179"/>
      <w:bookmarkStart w:id="5" w:name="_Toc457388717"/>
      <w:r w:rsidRPr="000408E2">
        <w:rPr>
          <w:noProof/>
          <w:sz w:val="36"/>
          <w:u w:val="single"/>
        </w:rPr>
        <w:drawing>
          <wp:anchor distT="0" distB="0" distL="114300" distR="114300" simplePos="0" relativeHeight="251659264" behindDoc="1" locked="0" layoutInCell="1" allowOverlap="1" wp14:anchorId="578225F2" wp14:editId="36F69E30">
            <wp:simplePos x="0" y="0"/>
            <wp:positionH relativeFrom="page">
              <wp:posOffset>-28576</wp:posOffset>
            </wp:positionH>
            <wp:positionV relativeFrom="page">
              <wp:posOffset>0</wp:posOffset>
            </wp:positionV>
            <wp:extent cx="7591425" cy="10687050"/>
            <wp:effectExtent l="0" t="0" r="9525" b="0"/>
            <wp:wrapNone/>
            <wp:docPr id="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erpagi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680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  <w:r>
        <w:rPr>
          <w:sz w:val="36"/>
          <w:u w:val="single"/>
        </w:rPr>
        <w:t>Toetsbeleid</w:t>
      </w:r>
      <w:bookmarkEnd w:id="1"/>
      <w:bookmarkEnd w:id="2"/>
      <w:bookmarkEnd w:id="3"/>
      <w:bookmarkEnd w:id="4"/>
    </w:p>
    <w:p w:rsidR="00ED6270" w:rsidRDefault="00174605" w:rsidP="00ED6270">
      <w:pPr>
        <w:pStyle w:val="Heading1"/>
        <w:numPr>
          <w:ilvl w:val="0"/>
          <w:numId w:val="0"/>
        </w:numPr>
        <w:ind w:left="432" w:hanging="432"/>
        <w:rPr>
          <w:sz w:val="36"/>
        </w:rPr>
      </w:pPr>
      <w:bookmarkStart w:id="6" w:name="_Toc460509592"/>
      <w:bookmarkStart w:id="7" w:name="_Toc462752007"/>
      <w:bookmarkStart w:id="8" w:name="_Toc462908566"/>
      <w:bookmarkStart w:id="9" w:name="_Toc463530291"/>
      <w:bookmarkStart w:id="10" w:name="_Toc467057180"/>
      <w:r>
        <w:rPr>
          <w:sz w:val="36"/>
        </w:rPr>
        <w:t>BSc KLINISCHE TECHNOLOGIE</w:t>
      </w:r>
      <w:bookmarkEnd w:id="5"/>
      <w:bookmarkEnd w:id="6"/>
      <w:bookmarkEnd w:id="7"/>
      <w:bookmarkEnd w:id="8"/>
      <w:bookmarkEnd w:id="9"/>
      <w:bookmarkEnd w:id="10"/>
    </w:p>
    <w:p w:rsidR="00ED6270" w:rsidRPr="00ED6270" w:rsidRDefault="00ED6270" w:rsidP="00ED6270">
      <w:pPr>
        <w:ind w:left="708" w:firstLine="708"/>
        <w:rPr>
          <w:rFonts w:eastAsiaTheme="majorEastAsia" w:cstheme="majorBidi"/>
          <w:i/>
          <w:caps/>
          <w:color w:val="00393E"/>
          <w:sz w:val="32"/>
          <w:szCs w:val="32"/>
        </w:rPr>
      </w:pPr>
      <w:r>
        <w:rPr>
          <w:rFonts w:eastAsiaTheme="majorEastAsia" w:cstheme="majorBidi"/>
          <w:i/>
          <w:caps/>
          <w:color w:val="00393E"/>
          <w:sz w:val="32"/>
          <w:szCs w:val="32"/>
        </w:rPr>
        <w:t xml:space="preserve">  </w:t>
      </w:r>
      <w:r w:rsidR="00C93DF3">
        <w:rPr>
          <w:rFonts w:eastAsiaTheme="majorEastAsia" w:cstheme="majorBidi"/>
          <w:i/>
          <w:caps/>
          <w:color w:val="00393E"/>
          <w:sz w:val="32"/>
          <w:szCs w:val="32"/>
        </w:rPr>
        <w:t>20</w:t>
      </w:r>
      <w:r w:rsidR="00174605">
        <w:rPr>
          <w:rFonts w:eastAsiaTheme="majorEastAsia" w:cstheme="majorBidi"/>
          <w:i/>
          <w:caps/>
          <w:color w:val="00393E"/>
          <w:sz w:val="32"/>
          <w:szCs w:val="32"/>
        </w:rPr>
        <w:t>14</w:t>
      </w:r>
      <w:r w:rsidR="00C93DF3">
        <w:rPr>
          <w:rFonts w:eastAsiaTheme="majorEastAsia" w:cstheme="majorBidi"/>
          <w:i/>
          <w:caps/>
          <w:color w:val="00393E"/>
          <w:sz w:val="32"/>
          <w:szCs w:val="32"/>
        </w:rPr>
        <w:t>-20</w:t>
      </w:r>
      <w:r w:rsidR="00174605">
        <w:rPr>
          <w:rFonts w:eastAsiaTheme="majorEastAsia" w:cstheme="majorBidi"/>
          <w:i/>
          <w:caps/>
          <w:color w:val="00393E"/>
          <w:sz w:val="32"/>
          <w:szCs w:val="32"/>
        </w:rPr>
        <w:t>XX</w:t>
      </w:r>
    </w:p>
    <w:p w:rsidR="00ED6270" w:rsidRPr="000408E2" w:rsidRDefault="00ED6270" w:rsidP="00ED6270">
      <w:pPr>
        <w:spacing w:before="7" w:line="120" w:lineRule="exact"/>
        <w:rPr>
          <w:sz w:val="12"/>
          <w:szCs w:val="12"/>
        </w:rPr>
      </w:pPr>
    </w:p>
    <w:p w:rsidR="00ED6270" w:rsidRPr="000408E2" w:rsidRDefault="00ED6270" w:rsidP="00ED6270">
      <w:pPr>
        <w:spacing w:before="2" w:line="110" w:lineRule="exact"/>
        <w:rPr>
          <w:sz w:val="11"/>
          <w:szCs w:val="11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i/>
          <w:color w:val="BFBFBF" w:themeColor="background1" w:themeShade="BF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i/>
          <w:color w:val="BFBFBF" w:themeColor="background1" w:themeShade="BF"/>
          <w:sz w:val="22"/>
          <w:szCs w:val="22"/>
        </w:rPr>
      </w:pPr>
      <w:r w:rsidRPr="000408E2">
        <w:rPr>
          <w:noProof/>
        </w:rPr>
        <w:drawing>
          <wp:anchor distT="0" distB="0" distL="114300" distR="114300" simplePos="0" relativeHeight="251660288" behindDoc="1" locked="0" layoutInCell="1" allowOverlap="1" wp14:anchorId="2E1F7925" wp14:editId="087754E4">
            <wp:simplePos x="0" y="0"/>
            <wp:positionH relativeFrom="page">
              <wp:posOffset>-838200</wp:posOffset>
            </wp:positionH>
            <wp:positionV relativeFrom="page">
              <wp:posOffset>3124200</wp:posOffset>
            </wp:positionV>
            <wp:extent cx="8401050" cy="6386830"/>
            <wp:effectExtent l="0" t="0" r="0" b="0"/>
            <wp:wrapNone/>
            <wp:docPr id="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1074d223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16"/>
                    <a:stretch/>
                  </pic:blipFill>
                  <pic:spPr bwMode="auto">
                    <a:xfrm>
                      <a:off x="0" y="0"/>
                      <a:ext cx="8401050" cy="6386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i/>
          <w:color w:val="BFBFBF" w:themeColor="background1" w:themeShade="BF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i/>
          <w:color w:val="BFBFBF" w:themeColor="background1" w:themeShade="BF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jc w:val="center"/>
        <w:rPr>
          <w:rFonts w:asciiTheme="minorHAnsi" w:eastAsiaTheme="minorHAnsi" w:hAnsiTheme="minorHAnsi"/>
          <w:i/>
          <w:color w:val="BFBFBF" w:themeColor="background1" w:themeShade="BF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jc w:val="center"/>
        <w:rPr>
          <w:rFonts w:asciiTheme="minorHAnsi" w:eastAsiaTheme="minorHAnsi" w:hAnsiTheme="minorHAnsi"/>
          <w:i/>
          <w:color w:val="BFBFBF" w:themeColor="background1" w:themeShade="BF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jc w:val="center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BodyText"/>
        <w:spacing w:before="40" w:line="276" w:lineRule="auto"/>
        <w:ind w:right="566"/>
        <w:rPr>
          <w:rFonts w:asciiTheme="minorHAnsi" w:eastAsiaTheme="minorHAnsi" w:hAnsiTheme="minorHAnsi"/>
          <w:sz w:val="22"/>
          <w:szCs w:val="22"/>
        </w:rPr>
      </w:pPr>
    </w:p>
    <w:p w:rsidR="00ED6270" w:rsidRPr="000408E2" w:rsidRDefault="00ED6270" w:rsidP="00ED6270">
      <w:pPr>
        <w:pStyle w:val="Heading1"/>
        <w:rPr>
          <w:rFonts w:eastAsiaTheme="minorHAnsi"/>
          <w:color w:val="BFBFBF" w:themeColor="background1" w:themeShade="BF"/>
          <w:u w:val="single"/>
        </w:rPr>
      </w:pPr>
      <w:bookmarkStart w:id="11" w:name="_Toc460509593"/>
      <w:bookmarkStart w:id="12" w:name="_Toc462752008"/>
      <w:bookmarkStart w:id="13" w:name="_Toc462908567"/>
      <w:bookmarkStart w:id="14" w:name="_Toc463530292"/>
      <w:bookmarkStart w:id="15" w:name="_Toc467057181"/>
      <w:bookmarkEnd w:id="11"/>
      <w:bookmarkEnd w:id="12"/>
      <w:bookmarkEnd w:id="13"/>
      <w:bookmarkEnd w:id="14"/>
      <w:bookmarkEnd w:id="15"/>
    </w:p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/>
    <w:p w:rsidR="00ED6270" w:rsidRPr="000408E2" w:rsidRDefault="00ED6270" w:rsidP="00ED6270">
      <w:pPr>
        <w:jc w:val="center"/>
        <w:rPr>
          <w:rFonts w:asciiTheme="majorHAnsi" w:hAnsiTheme="majorHAnsi" w:cstheme="majorHAnsi"/>
          <w:i/>
          <w:color w:val="BFBFBF" w:themeColor="background1" w:themeShade="BF"/>
          <w:sz w:val="28"/>
        </w:rPr>
      </w:pPr>
      <w:r w:rsidRPr="000408E2">
        <w:rPr>
          <w:rFonts w:asciiTheme="majorHAnsi" w:hAnsiTheme="majorHAnsi" w:cstheme="majorHAnsi"/>
          <w:i/>
          <w:color w:val="BFBFBF" w:themeColor="background1" w:themeShade="BF"/>
          <w:sz w:val="28"/>
        </w:rPr>
        <w:t>visie</w:t>
      </w:r>
    </w:p>
    <w:p w:rsidR="00ED6270" w:rsidRPr="000408E2" w:rsidRDefault="00ED6270" w:rsidP="00ED6270">
      <w:pPr>
        <w:jc w:val="center"/>
      </w:pPr>
    </w:p>
    <w:p w:rsidR="00ED6270" w:rsidRPr="000408E2" w:rsidRDefault="00ED6270" w:rsidP="00ED6270">
      <w:pPr>
        <w:jc w:val="center"/>
      </w:pPr>
    </w:p>
    <w:p w:rsidR="00ED6270" w:rsidRPr="000408E2" w:rsidRDefault="00ED6270" w:rsidP="00ED6270">
      <w:pPr>
        <w:jc w:val="center"/>
      </w:pPr>
    </w:p>
    <w:p w:rsidR="00ED6270" w:rsidRPr="000408E2" w:rsidRDefault="00ED6270" w:rsidP="00ED6270">
      <w:pPr>
        <w:jc w:val="center"/>
      </w:pPr>
    </w:p>
    <w:p w:rsidR="00ED6270" w:rsidRPr="000408E2" w:rsidRDefault="00ED6270" w:rsidP="00ED6270">
      <w:pPr>
        <w:jc w:val="center"/>
      </w:pPr>
    </w:p>
    <w:p w:rsidR="00C475B7" w:rsidRDefault="00C475B7" w:rsidP="00D3149C">
      <w:pPr>
        <w:pStyle w:val="LDE-Kop01"/>
        <w:rPr>
          <w:rFonts w:cs="Arial"/>
        </w:rPr>
      </w:pPr>
      <w:bookmarkStart w:id="16" w:name="_Toc457388720"/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C475B7" w:rsidRDefault="00C475B7" w:rsidP="00D3149C">
      <w:pPr>
        <w:pStyle w:val="LDE-Kop01"/>
        <w:rPr>
          <w:rFonts w:cs="Arial"/>
        </w:rPr>
      </w:pPr>
    </w:p>
    <w:p w:rsidR="00D3149C" w:rsidRPr="00554D28" w:rsidRDefault="00D3149C" w:rsidP="00D3149C">
      <w:pPr>
        <w:pStyle w:val="LDE-Kop01"/>
        <w:rPr>
          <w:rFonts w:cs="Arial"/>
        </w:rPr>
      </w:pPr>
      <w:r w:rsidRPr="00554D28">
        <w:rPr>
          <w:rFonts w:cs="Arial"/>
        </w:rPr>
        <w:t>COLOFON</w:t>
      </w:r>
    </w:p>
    <w:p w:rsidR="00174605" w:rsidRDefault="00D3149C" w:rsidP="00D3149C">
      <w:pPr>
        <w:rPr>
          <w:rFonts w:cs="Arial"/>
        </w:rPr>
      </w:pPr>
      <w:r w:rsidRPr="00554D28">
        <w:rPr>
          <w:rFonts w:cs="Arial"/>
        </w:rPr>
        <w:br/>
      </w:r>
      <w:r w:rsidR="00174605">
        <w:rPr>
          <w:rFonts w:cs="Arial"/>
        </w:rPr>
        <w:t>Er volgt een nieuwe versie. De oude versie is terug te vinden via:</w:t>
      </w:r>
    </w:p>
    <w:p w:rsidR="00D3149C" w:rsidRPr="00554D28" w:rsidRDefault="00174605" w:rsidP="00D3149C">
      <w:pPr>
        <w:rPr>
          <w:rFonts w:cs="Arial"/>
        </w:rPr>
      </w:pPr>
      <w:hyperlink r:id="rId10" w:history="1">
        <w:r w:rsidRPr="00D568A3">
          <w:rPr>
            <w:rStyle w:val="Hyperlink"/>
            <w:rFonts w:cs="Arial"/>
          </w:rPr>
          <w:t>http://www.wbmt2.tudelft.nl/onderw/reglementen/KT-Toetsbeleid_v2014.pdf</w:t>
        </w:r>
      </w:hyperlink>
      <w:r>
        <w:rPr>
          <w:rFonts w:cs="Arial"/>
        </w:rPr>
        <w:t xml:space="preserve"> </w:t>
      </w:r>
      <w:r w:rsidR="00D3149C" w:rsidRPr="00554D28">
        <w:rPr>
          <w:rFonts w:cs="Arial"/>
        </w:rPr>
        <w:br/>
      </w:r>
      <w:bookmarkStart w:id="17" w:name="_GoBack"/>
      <w:bookmarkEnd w:id="16"/>
      <w:bookmarkEnd w:id="17"/>
    </w:p>
    <w:sectPr w:rsidR="00D3149C" w:rsidRPr="00554D28" w:rsidSect="00174605">
      <w:headerReference w:type="default" r:id="rId11"/>
      <w:pgSz w:w="11907" w:h="16839" w:code="9"/>
      <w:pgMar w:top="1440" w:right="1080" w:bottom="1440" w:left="1080" w:header="709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DB4" w:rsidRDefault="00093DB4" w:rsidP="00ED6270">
      <w:pPr>
        <w:spacing w:line="240" w:lineRule="auto"/>
      </w:pPr>
      <w:r>
        <w:separator/>
      </w:r>
    </w:p>
  </w:endnote>
  <w:endnote w:type="continuationSeparator" w:id="0">
    <w:p w:rsidR="00093DB4" w:rsidRDefault="00093DB4" w:rsidP="00ED62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nionPro-Regular">
    <w:altName w:val="Cambria Math"/>
    <w:panose1 w:val="02040503050306020203"/>
    <w:charset w:val="00"/>
    <w:family w:val="auto"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charset w:val="00"/>
    <w:family w:val="auto"/>
    <w:pitch w:val="variable"/>
    <w:sig w:usb0="00000003" w:usb1="00000000" w:usb2="00000000" w:usb3="00000000" w:csb0="00000001" w:csb1="00000000"/>
  </w:font>
  <w:font w:name="ArialMT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Arial-BoldMT">
    <w:altName w:val="Times New Roman"/>
    <w:charset w:val="00"/>
    <w:family w:val="auto"/>
    <w:pitch w:val="variable"/>
    <w:sig w:usb0="00000000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DB4" w:rsidRDefault="00093DB4" w:rsidP="00ED6270">
      <w:pPr>
        <w:spacing w:line="240" w:lineRule="auto"/>
      </w:pPr>
      <w:r>
        <w:separator/>
      </w:r>
    </w:p>
  </w:footnote>
  <w:footnote w:type="continuationSeparator" w:id="0">
    <w:p w:rsidR="00093DB4" w:rsidRDefault="00093DB4" w:rsidP="00ED62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B43" w:rsidRPr="006D61AF" w:rsidRDefault="00214B43" w:rsidP="001B44E1">
    <w:pPr>
      <w:pStyle w:val="BasicParagraph"/>
      <w:jc w:val="right"/>
      <w:rPr>
        <w:rFonts w:ascii="ArialMT" w:hAnsi="ArialMT" w:cs="ArialMT"/>
        <w:color w:val="003878"/>
        <w:sz w:val="16"/>
        <w:szCs w:val="16"/>
        <w:lang w:val="nl-NL"/>
      </w:rPr>
    </w:pPr>
    <w:r>
      <w:rPr>
        <w:noProof/>
        <w:lang w:val="nl-NL"/>
      </w:rPr>
      <w:drawing>
        <wp:anchor distT="0" distB="0" distL="114300" distR="114300" simplePos="0" relativeHeight="251664384" behindDoc="0" locked="0" layoutInCell="1" allowOverlap="1" wp14:anchorId="6DBF6E6A" wp14:editId="63FBD8B5">
          <wp:simplePos x="0" y="0"/>
          <wp:positionH relativeFrom="column">
            <wp:posOffset>-521335</wp:posOffset>
          </wp:positionH>
          <wp:positionV relativeFrom="paragraph">
            <wp:posOffset>-278765</wp:posOffset>
          </wp:positionV>
          <wp:extent cx="200025" cy="2876550"/>
          <wp:effectExtent l="0" t="0" r="9525" b="0"/>
          <wp:wrapSquare wrapText="bothSides"/>
          <wp:docPr id="11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" cy="287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left" w:leader="none"/>
    </w:r>
    <w:r>
      <w:rPr>
        <w:noProof/>
        <w:lang w:val="nl-NL"/>
      </w:rPr>
      <w:drawing>
        <wp:anchor distT="0" distB="0" distL="114300" distR="114300" simplePos="0" relativeHeight="251663360" behindDoc="1" locked="0" layoutInCell="1" allowOverlap="1" wp14:anchorId="4FB58FDD" wp14:editId="035CF1A6">
          <wp:simplePos x="0" y="0"/>
          <wp:positionH relativeFrom="column">
            <wp:posOffset>-1143000</wp:posOffset>
          </wp:positionH>
          <wp:positionV relativeFrom="paragraph">
            <wp:posOffset>-449580</wp:posOffset>
          </wp:positionV>
          <wp:extent cx="257175" cy="3124200"/>
          <wp:effectExtent l="0" t="0" r="9525" b="0"/>
          <wp:wrapNone/>
          <wp:docPr id="1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312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-BoldMT" w:hAnsi="Arial-BoldMT" w:cs="Arial-BoldMT"/>
        <w:b/>
        <w:bCs/>
        <w:color w:val="003878"/>
        <w:sz w:val="16"/>
        <w:szCs w:val="16"/>
        <w:lang w:val="nl-NL"/>
      </w:rPr>
      <w:t>Leiden-Delft-Erasmus A</w:t>
    </w:r>
    <w:r w:rsidRPr="006D61AF">
      <w:rPr>
        <w:rFonts w:ascii="Arial-BoldMT" w:hAnsi="Arial-BoldMT" w:cs="Arial-BoldMT"/>
        <w:b/>
        <w:bCs/>
        <w:color w:val="003878"/>
        <w:sz w:val="16"/>
        <w:szCs w:val="16"/>
        <w:lang w:val="nl-NL"/>
      </w:rPr>
      <w:t>lliantie</w:t>
    </w:r>
  </w:p>
  <w:p w:rsidR="00214B43" w:rsidRPr="00433708" w:rsidRDefault="00214B43" w:rsidP="001B44E1">
    <w:pPr>
      <w:tabs>
        <w:tab w:val="right" w:pos="520"/>
        <w:tab w:val="left" w:pos="760"/>
      </w:tabs>
      <w:spacing w:line="360" w:lineRule="auto"/>
      <w:jc w:val="right"/>
      <w:rPr>
        <w:sz w:val="16"/>
      </w:rPr>
    </w:pPr>
    <w:r>
      <w:rPr>
        <w:rFonts w:ascii="ArialMT" w:hAnsi="ArialMT" w:cs="ArialMT"/>
        <w:color w:val="35A6E8"/>
        <w:sz w:val="16"/>
        <w:szCs w:val="16"/>
      </w:rPr>
      <w:t>Klinische Technologie</w:t>
    </w:r>
  </w:p>
  <w:p w:rsidR="00214B43" w:rsidRDefault="00214B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019D"/>
    <w:multiLevelType w:val="hybridMultilevel"/>
    <w:tmpl w:val="A7E2FA4C"/>
    <w:lvl w:ilvl="0" w:tplc="937EC24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BFBFBF" w:themeColor="background1" w:themeShade="BF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D079A"/>
    <w:multiLevelType w:val="hybridMultilevel"/>
    <w:tmpl w:val="930E1E2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AF77C0"/>
    <w:multiLevelType w:val="hybridMultilevel"/>
    <w:tmpl w:val="A2C4E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77166"/>
    <w:multiLevelType w:val="hybridMultilevel"/>
    <w:tmpl w:val="4D1A4C12"/>
    <w:lvl w:ilvl="0" w:tplc="C1B61338">
      <w:start w:val="1"/>
      <w:numFmt w:val="decimal"/>
      <w:lvlText w:val="%1"/>
      <w:lvlJc w:val="left"/>
      <w:pPr>
        <w:ind w:hanging="360"/>
      </w:pPr>
      <w:rPr>
        <w:rFonts w:ascii="Times New Roman" w:eastAsia="Times New Roman" w:hAnsi="Times New Roman" w:hint="default"/>
        <w:w w:val="109"/>
        <w:sz w:val="19"/>
        <w:szCs w:val="19"/>
      </w:rPr>
    </w:lvl>
    <w:lvl w:ilvl="1" w:tplc="9F343AF0">
      <w:start w:val="1"/>
      <w:numFmt w:val="bullet"/>
      <w:lvlText w:val="•"/>
      <w:lvlJc w:val="left"/>
      <w:rPr>
        <w:rFonts w:hint="default"/>
      </w:rPr>
    </w:lvl>
    <w:lvl w:ilvl="2" w:tplc="8BB06A9C">
      <w:start w:val="1"/>
      <w:numFmt w:val="bullet"/>
      <w:lvlText w:val="•"/>
      <w:lvlJc w:val="left"/>
      <w:rPr>
        <w:rFonts w:hint="default"/>
      </w:rPr>
    </w:lvl>
    <w:lvl w:ilvl="3" w:tplc="7CDC7636">
      <w:start w:val="1"/>
      <w:numFmt w:val="bullet"/>
      <w:lvlText w:val="•"/>
      <w:lvlJc w:val="left"/>
      <w:rPr>
        <w:rFonts w:hint="default"/>
      </w:rPr>
    </w:lvl>
    <w:lvl w:ilvl="4" w:tplc="97B8F982">
      <w:start w:val="1"/>
      <w:numFmt w:val="bullet"/>
      <w:lvlText w:val="•"/>
      <w:lvlJc w:val="left"/>
      <w:rPr>
        <w:rFonts w:hint="default"/>
      </w:rPr>
    </w:lvl>
    <w:lvl w:ilvl="5" w:tplc="7ED66F5A">
      <w:start w:val="1"/>
      <w:numFmt w:val="bullet"/>
      <w:lvlText w:val="•"/>
      <w:lvlJc w:val="left"/>
      <w:rPr>
        <w:rFonts w:hint="default"/>
      </w:rPr>
    </w:lvl>
    <w:lvl w:ilvl="6" w:tplc="52006012">
      <w:start w:val="1"/>
      <w:numFmt w:val="bullet"/>
      <w:lvlText w:val="•"/>
      <w:lvlJc w:val="left"/>
      <w:rPr>
        <w:rFonts w:hint="default"/>
      </w:rPr>
    </w:lvl>
    <w:lvl w:ilvl="7" w:tplc="2648FE92">
      <w:start w:val="1"/>
      <w:numFmt w:val="bullet"/>
      <w:lvlText w:val="•"/>
      <w:lvlJc w:val="left"/>
      <w:rPr>
        <w:rFonts w:hint="default"/>
      </w:rPr>
    </w:lvl>
    <w:lvl w:ilvl="8" w:tplc="D9809A4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E93239F"/>
    <w:multiLevelType w:val="hybridMultilevel"/>
    <w:tmpl w:val="C2968C2A"/>
    <w:lvl w:ilvl="0" w:tplc="31B2FCEE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181" w:hanging="360"/>
      </w:pPr>
    </w:lvl>
    <w:lvl w:ilvl="2" w:tplc="0413001B">
      <w:start w:val="1"/>
      <w:numFmt w:val="lowerRoman"/>
      <w:lvlText w:val="%3."/>
      <w:lvlJc w:val="right"/>
      <w:pPr>
        <w:ind w:left="1901" w:hanging="180"/>
      </w:pPr>
    </w:lvl>
    <w:lvl w:ilvl="3" w:tplc="0413000F" w:tentative="1">
      <w:start w:val="1"/>
      <w:numFmt w:val="decimal"/>
      <w:lvlText w:val="%4."/>
      <w:lvlJc w:val="left"/>
      <w:pPr>
        <w:ind w:left="2621" w:hanging="360"/>
      </w:pPr>
    </w:lvl>
    <w:lvl w:ilvl="4" w:tplc="04130019" w:tentative="1">
      <w:start w:val="1"/>
      <w:numFmt w:val="lowerLetter"/>
      <w:lvlText w:val="%5."/>
      <w:lvlJc w:val="left"/>
      <w:pPr>
        <w:ind w:left="3341" w:hanging="360"/>
      </w:pPr>
    </w:lvl>
    <w:lvl w:ilvl="5" w:tplc="0413001B" w:tentative="1">
      <w:start w:val="1"/>
      <w:numFmt w:val="lowerRoman"/>
      <w:lvlText w:val="%6."/>
      <w:lvlJc w:val="right"/>
      <w:pPr>
        <w:ind w:left="4061" w:hanging="180"/>
      </w:pPr>
    </w:lvl>
    <w:lvl w:ilvl="6" w:tplc="0413000F" w:tentative="1">
      <w:start w:val="1"/>
      <w:numFmt w:val="decimal"/>
      <w:lvlText w:val="%7."/>
      <w:lvlJc w:val="left"/>
      <w:pPr>
        <w:ind w:left="4781" w:hanging="360"/>
      </w:pPr>
    </w:lvl>
    <w:lvl w:ilvl="7" w:tplc="04130019" w:tentative="1">
      <w:start w:val="1"/>
      <w:numFmt w:val="lowerLetter"/>
      <w:lvlText w:val="%8."/>
      <w:lvlJc w:val="left"/>
      <w:pPr>
        <w:ind w:left="5501" w:hanging="360"/>
      </w:pPr>
    </w:lvl>
    <w:lvl w:ilvl="8" w:tplc="0413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5" w15:restartNumberingAfterBreak="0">
    <w:nsid w:val="234E21CE"/>
    <w:multiLevelType w:val="hybridMultilevel"/>
    <w:tmpl w:val="43AA42B6"/>
    <w:lvl w:ilvl="0" w:tplc="E3EEA9B6">
      <w:start w:val="1"/>
      <w:numFmt w:val="bullet"/>
      <w:lvlText w:val=""/>
      <w:lvlJc w:val="left"/>
      <w:pPr>
        <w:ind w:left="461" w:hanging="360"/>
      </w:pPr>
      <w:rPr>
        <w:rFonts w:ascii="Wingdings" w:eastAsia="Wingdings" w:hAnsi="Wingdings" w:cs="Wingdings" w:hint="default"/>
        <w:w w:val="110"/>
      </w:rPr>
    </w:lvl>
    <w:lvl w:ilvl="1" w:tplc="04130003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6" w15:restartNumberingAfterBreak="0">
    <w:nsid w:val="2EC752A5"/>
    <w:multiLevelType w:val="hybridMultilevel"/>
    <w:tmpl w:val="C03E903A"/>
    <w:lvl w:ilvl="0" w:tplc="E3EEA9B6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1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0130D"/>
    <w:multiLevelType w:val="hybridMultilevel"/>
    <w:tmpl w:val="1C1CE1F8"/>
    <w:lvl w:ilvl="0" w:tplc="E3EEA9B6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1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274A0"/>
    <w:multiLevelType w:val="hybridMultilevel"/>
    <w:tmpl w:val="0958AF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43771"/>
    <w:multiLevelType w:val="hybridMultilevel"/>
    <w:tmpl w:val="BD5E6E6A"/>
    <w:lvl w:ilvl="0" w:tplc="45E4A466">
      <w:start w:val="1"/>
      <w:numFmt w:val="upperLetter"/>
      <w:lvlText w:val="%1."/>
      <w:lvlJc w:val="left"/>
      <w:pPr>
        <w:ind w:left="360" w:hanging="360"/>
      </w:pPr>
      <w:rPr>
        <w:rFonts w:hint="default"/>
        <w:color w:val="BFBFBF" w:themeColor="background1" w:themeShade="BF"/>
      </w:rPr>
    </w:lvl>
    <w:lvl w:ilvl="1" w:tplc="264EE158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29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32CF67D0"/>
    <w:multiLevelType w:val="hybridMultilevel"/>
    <w:tmpl w:val="869A31A8"/>
    <w:lvl w:ilvl="0" w:tplc="564C38A6">
      <w:start w:val="1"/>
      <w:numFmt w:val="bullet"/>
      <w:pStyle w:val="bolinsp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4C20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8C3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F4A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3C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C2215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2A7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27D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E693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15FE1"/>
    <w:multiLevelType w:val="hybridMultilevel"/>
    <w:tmpl w:val="DB2A6316"/>
    <w:lvl w:ilvl="0" w:tplc="D88AD3F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04792"/>
    <w:multiLevelType w:val="hybridMultilevel"/>
    <w:tmpl w:val="62CA7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5F0A"/>
    <w:multiLevelType w:val="multilevel"/>
    <w:tmpl w:val="AB1A91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4DED42AE"/>
    <w:multiLevelType w:val="hybridMultilevel"/>
    <w:tmpl w:val="9EB63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F00BD"/>
    <w:multiLevelType w:val="hybridMultilevel"/>
    <w:tmpl w:val="EBA49B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5500B"/>
    <w:multiLevelType w:val="hybridMultilevel"/>
    <w:tmpl w:val="FF5AB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16F32"/>
    <w:multiLevelType w:val="hybridMultilevel"/>
    <w:tmpl w:val="F55085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A21D72"/>
    <w:multiLevelType w:val="hybridMultilevel"/>
    <w:tmpl w:val="BA18DE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B1337"/>
    <w:multiLevelType w:val="hybridMultilevel"/>
    <w:tmpl w:val="B6A0BA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4439C"/>
    <w:multiLevelType w:val="hybridMultilevel"/>
    <w:tmpl w:val="4C54AD40"/>
    <w:lvl w:ilvl="0" w:tplc="408811C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85AA8"/>
    <w:multiLevelType w:val="hybridMultilevel"/>
    <w:tmpl w:val="3516F464"/>
    <w:lvl w:ilvl="0" w:tplc="E3EEA9B6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1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67E84"/>
    <w:multiLevelType w:val="hybridMultilevel"/>
    <w:tmpl w:val="31B2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337DA"/>
    <w:multiLevelType w:val="hybridMultilevel"/>
    <w:tmpl w:val="C8CCD936"/>
    <w:lvl w:ilvl="0" w:tplc="2D2AEA02">
      <w:start w:val="1"/>
      <w:numFmt w:val="bullet"/>
      <w:pStyle w:val="Wiebertje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11"/>
  </w:num>
  <w:num w:numId="5">
    <w:abstractNumId w:val="1"/>
  </w:num>
  <w:num w:numId="6">
    <w:abstractNumId w:val="22"/>
  </w:num>
  <w:num w:numId="7">
    <w:abstractNumId w:val="12"/>
  </w:num>
  <w:num w:numId="8">
    <w:abstractNumId w:val="8"/>
  </w:num>
  <w:num w:numId="9">
    <w:abstractNumId w:val="18"/>
  </w:num>
  <w:num w:numId="10">
    <w:abstractNumId w:val="19"/>
  </w:num>
  <w:num w:numId="11">
    <w:abstractNumId w:val="20"/>
  </w:num>
  <w:num w:numId="12">
    <w:abstractNumId w:val="9"/>
  </w:num>
  <w:num w:numId="13">
    <w:abstractNumId w:val="0"/>
  </w:num>
  <w:num w:numId="14">
    <w:abstractNumId w:val="3"/>
  </w:num>
  <w:num w:numId="15">
    <w:abstractNumId w:val="5"/>
  </w:num>
  <w:num w:numId="16">
    <w:abstractNumId w:val="6"/>
  </w:num>
  <w:num w:numId="17">
    <w:abstractNumId w:val="21"/>
  </w:num>
  <w:num w:numId="18">
    <w:abstractNumId w:val="7"/>
  </w:num>
  <w:num w:numId="19">
    <w:abstractNumId w:val="4"/>
  </w:num>
  <w:num w:numId="20">
    <w:abstractNumId w:val="14"/>
  </w:num>
  <w:num w:numId="21">
    <w:abstractNumId w:val="16"/>
  </w:num>
  <w:num w:numId="22">
    <w:abstractNumId w:val="15"/>
  </w:num>
  <w:num w:numId="23">
    <w:abstractNumId w:val="2"/>
  </w:num>
  <w:num w:numId="24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70"/>
    <w:rsid w:val="000227B3"/>
    <w:rsid w:val="0002489F"/>
    <w:rsid w:val="0003244C"/>
    <w:rsid w:val="00042888"/>
    <w:rsid w:val="0006277A"/>
    <w:rsid w:val="00070D3F"/>
    <w:rsid w:val="000715D7"/>
    <w:rsid w:val="00087BD5"/>
    <w:rsid w:val="00093A7B"/>
    <w:rsid w:val="00093DB4"/>
    <w:rsid w:val="000A735E"/>
    <w:rsid w:val="000B62AE"/>
    <w:rsid w:val="000B6E93"/>
    <w:rsid w:val="000D2937"/>
    <w:rsid w:val="000E01E3"/>
    <w:rsid w:val="000E4696"/>
    <w:rsid w:val="000F0917"/>
    <w:rsid w:val="000F3CE5"/>
    <w:rsid w:val="00157204"/>
    <w:rsid w:val="00163577"/>
    <w:rsid w:val="00174605"/>
    <w:rsid w:val="001A06AB"/>
    <w:rsid w:val="001B33D2"/>
    <w:rsid w:val="001B44E1"/>
    <w:rsid w:val="001B5A48"/>
    <w:rsid w:val="001D1535"/>
    <w:rsid w:val="001F0C0C"/>
    <w:rsid w:val="001F25DF"/>
    <w:rsid w:val="001F3B13"/>
    <w:rsid w:val="00214B43"/>
    <w:rsid w:val="00227D3B"/>
    <w:rsid w:val="00250B3A"/>
    <w:rsid w:val="00260B5E"/>
    <w:rsid w:val="002651DE"/>
    <w:rsid w:val="00270FC3"/>
    <w:rsid w:val="002A02BD"/>
    <w:rsid w:val="002A1A1B"/>
    <w:rsid w:val="002C1219"/>
    <w:rsid w:val="003074D8"/>
    <w:rsid w:val="0031059E"/>
    <w:rsid w:val="003107A4"/>
    <w:rsid w:val="003163B8"/>
    <w:rsid w:val="00323117"/>
    <w:rsid w:val="003324AE"/>
    <w:rsid w:val="00333848"/>
    <w:rsid w:val="00336044"/>
    <w:rsid w:val="00340359"/>
    <w:rsid w:val="00350E4B"/>
    <w:rsid w:val="00386326"/>
    <w:rsid w:val="003A206C"/>
    <w:rsid w:val="003A5BA2"/>
    <w:rsid w:val="003B2A99"/>
    <w:rsid w:val="003E1606"/>
    <w:rsid w:val="003F0075"/>
    <w:rsid w:val="003F1F92"/>
    <w:rsid w:val="00404E1C"/>
    <w:rsid w:val="00426451"/>
    <w:rsid w:val="00430029"/>
    <w:rsid w:val="004405D6"/>
    <w:rsid w:val="004427A7"/>
    <w:rsid w:val="00447DE0"/>
    <w:rsid w:val="00464E8B"/>
    <w:rsid w:val="00471817"/>
    <w:rsid w:val="00473C8C"/>
    <w:rsid w:val="00491304"/>
    <w:rsid w:val="00497758"/>
    <w:rsid w:val="00497C7A"/>
    <w:rsid w:val="004C31C0"/>
    <w:rsid w:val="004D2AAC"/>
    <w:rsid w:val="004E51B2"/>
    <w:rsid w:val="00502286"/>
    <w:rsid w:val="005465D1"/>
    <w:rsid w:val="00547CA0"/>
    <w:rsid w:val="00562AED"/>
    <w:rsid w:val="005641A6"/>
    <w:rsid w:val="00574C75"/>
    <w:rsid w:val="00575A69"/>
    <w:rsid w:val="00577ADB"/>
    <w:rsid w:val="00580398"/>
    <w:rsid w:val="00580A94"/>
    <w:rsid w:val="00587C7F"/>
    <w:rsid w:val="005F02D4"/>
    <w:rsid w:val="00606D52"/>
    <w:rsid w:val="00616942"/>
    <w:rsid w:val="00620A30"/>
    <w:rsid w:val="00645C2F"/>
    <w:rsid w:val="006678C0"/>
    <w:rsid w:val="006752F3"/>
    <w:rsid w:val="00683DDF"/>
    <w:rsid w:val="006A7331"/>
    <w:rsid w:val="006C6A6C"/>
    <w:rsid w:val="006D64C1"/>
    <w:rsid w:val="006D69B7"/>
    <w:rsid w:val="006E255D"/>
    <w:rsid w:val="006E648F"/>
    <w:rsid w:val="006F016B"/>
    <w:rsid w:val="006F6135"/>
    <w:rsid w:val="007013D5"/>
    <w:rsid w:val="00706F00"/>
    <w:rsid w:val="00707B3C"/>
    <w:rsid w:val="007479A8"/>
    <w:rsid w:val="00766508"/>
    <w:rsid w:val="00773CD8"/>
    <w:rsid w:val="00784951"/>
    <w:rsid w:val="00785F2A"/>
    <w:rsid w:val="007873B4"/>
    <w:rsid w:val="00796347"/>
    <w:rsid w:val="007967CB"/>
    <w:rsid w:val="007A283A"/>
    <w:rsid w:val="007A3CD9"/>
    <w:rsid w:val="007A655D"/>
    <w:rsid w:val="007B1519"/>
    <w:rsid w:val="007C60F4"/>
    <w:rsid w:val="007E69B0"/>
    <w:rsid w:val="00801014"/>
    <w:rsid w:val="00801BF1"/>
    <w:rsid w:val="008177BA"/>
    <w:rsid w:val="008237DC"/>
    <w:rsid w:val="00823E09"/>
    <w:rsid w:val="00824520"/>
    <w:rsid w:val="0083342B"/>
    <w:rsid w:val="0083456C"/>
    <w:rsid w:val="0084189D"/>
    <w:rsid w:val="008853DA"/>
    <w:rsid w:val="008905F5"/>
    <w:rsid w:val="008A2054"/>
    <w:rsid w:val="008B22FD"/>
    <w:rsid w:val="008D2121"/>
    <w:rsid w:val="008D6DFA"/>
    <w:rsid w:val="008D7208"/>
    <w:rsid w:val="008E3EA3"/>
    <w:rsid w:val="008F0B85"/>
    <w:rsid w:val="00905C7E"/>
    <w:rsid w:val="00927DA6"/>
    <w:rsid w:val="009413BA"/>
    <w:rsid w:val="009478C8"/>
    <w:rsid w:val="00964B2E"/>
    <w:rsid w:val="009A1716"/>
    <w:rsid w:val="009A7EE3"/>
    <w:rsid w:val="009B47DC"/>
    <w:rsid w:val="009C27F3"/>
    <w:rsid w:val="009C2A39"/>
    <w:rsid w:val="00A027B2"/>
    <w:rsid w:val="00A047D1"/>
    <w:rsid w:val="00A213B5"/>
    <w:rsid w:val="00A23F87"/>
    <w:rsid w:val="00A25C7B"/>
    <w:rsid w:val="00A2607A"/>
    <w:rsid w:val="00A52E02"/>
    <w:rsid w:val="00A707A3"/>
    <w:rsid w:val="00A90E8B"/>
    <w:rsid w:val="00A91F82"/>
    <w:rsid w:val="00AB05F7"/>
    <w:rsid w:val="00AB44BC"/>
    <w:rsid w:val="00AB7B43"/>
    <w:rsid w:val="00AD53E2"/>
    <w:rsid w:val="00AE0A23"/>
    <w:rsid w:val="00AE354E"/>
    <w:rsid w:val="00AF491C"/>
    <w:rsid w:val="00B01B7E"/>
    <w:rsid w:val="00B031A1"/>
    <w:rsid w:val="00B07C9B"/>
    <w:rsid w:val="00B174CD"/>
    <w:rsid w:val="00B20804"/>
    <w:rsid w:val="00B24C2E"/>
    <w:rsid w:val="00B274ED"/>
    <w:rsid w:val="00B367A4"/>
    <w:rsid w:val="00B52C3D"/>
    <w:rsid w:val="00B772AB"/>
    <w:rsid w:val="00B91547"/>
    <w:rsid w:val="00BA0E2A"/>
    <w:rsid w:val="00BA596A"/>
    <w:rsid w:val="00BB7892"/>
    <w:rsid w:val="00BC2093"/>
    <w:rsid w:val="00BC274C"/>
    <w:rsid w:val="00BC2E50"/>
    <w:rsid w:val="00BC4F01"/>
    <w:rsid w:val="00BE1D3C"/>
    <w:rsid w:val="00BE3905"/>
    <w:rsid w:val="00BF2508"/>
    <w:rsid w:val="00BF53C5"/>
    <w:rsid w:val="00C0652E"/>
    <w:rsid w:val="00C06C15"/>
    <w:rsid w:val="00C20A21"/>
    <w:rsid w:val="00C25999"/>
    <w:rsid w:val="00C30A4E"/>
    <w:rsid w:val="00C34156"/>
    <w:rsid w:val="00C423D7"/>
    <w:rsid w:val="00C457B1"/>
    <w:rsid w:val="00C475B7"/>
    <w:rsid w:val="00C56B77"/>
    <w:rsid w:val="00C57A51"/>
    <w:rsid w:val="00C61C79"/>
    <w:rsid w:val="00C62961"/>
    <w:rsid w:val="00C65EEE"/>
    <w:rsid w:val="00C72ABD"/>
    <w:rsid w:val="00C75F79"/>
    <w:rsid w:val="00C77067"/>
    <w:rsid w:val="00C85D16"/>
    <w:rsid w:val="00C93DF3"/>
    <w:rsid w:val="00C96318"/>
    <w:rsid w:val="00CA0302"/>
    <w:rsid w:val="00CA09EA"/>
    <w:rsid w:val="00CA6BCB"/>
    <w:rsid w:val="00CB2890"/>
    <w:rsid w:val="00CD2597"/>
    <w:rsid w:val="00CD7BD8"/>
    <w:rsid w:val="00CE1081"/>
    <w:rsid w:val="00CE67FA"/>
    <w:rsid w:val="00CF41A9"/>
    <w:rsid w:val="00D100FF"/>
    <w:rsid w:val="00D30015"/>
    <w:rsid w:val="00D3149C"/>
    <w:rsid w:val="00D47947"/>
    <w:rsid w:val="00D55E4B"/>
    <w:rsid w:val="00D82E63"/>
    <w:rsid w:val="00D86A22"/>
    <w:rsid w:val="00DA5CE5"/>
    <w:rsid w:val="00DA66EF"/>
    <w:rsid w:val="00DC273A"/>
    <w:rsid w:val="00DD2927"/>
    <w:rsid w:val="00DE5618"/>
    <w:rsid w:val="00DF7085"/>
    <w:rsid w:val="00E16423"/>
    <w:rsid w:val="00E16A44"/>
    <w:rsid w:val="00E43284"/>
    <w:rsid w:val="00E63AF3"/>
    <w:rsid w:val="00E859AB"/>
    <w:rsid w:val="00EB6164"/>
    <w:rsid w:val="00EC1BF8"/>
    <w:rsid w:val="00EC3C1C"/>
    <w:rsid w:val="00ED6270"/>
    <w:rsid w:val="00F12261"/>
    <w:rsid w:val="00F30531"/>
    <w:rsid w:val="00F50C8F"/>
    <w:rsid w:val="00F53A3C"/>
    <w:rsid w:val="00F9655B"/>
    <w:rsid w:val="00FA25F1"/>
    <w:rsid w:val="00FD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DD611"/>
  <w15:docId w15:val="{06A72E28-C1E4-40EC-B7AC-9995C699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270"/>
    <w:pPr>
      <w:spacing w:after="0" w:line="260" w:lineRule="auto"/>
    </w:pPr>
    <w:rPr>
      <w:rFonts w:ascii="Arial" w:eastAsiaTheme="minorEastAsia" w:hAnsi="Arial"/>
      <w:sz w:val="20"/>
      <w:szCs w:val="24"/>
    </w:rPr>
  </w:style>
  <w:style w:type="paragraph" w:styleId="Heading1">
    <w:name w:val="heading 1"/>
    <w:aliases w:val="LDE - Kop 1"/>
    <w:next w:val="Normal"/>
    <w:link w:val="Heading1Char"/>
    <w:uiPriority w:val="9"/>
    <w:qFormat/>
    <w:rsid w:val="00ED6270"/>
    <w:pPr>
      <w:keepNext/>
      <w:keepLines/>
      <w:numPr>
        <w:numId w:val="1"/>
      </w:numPr>
      <w:spacing w:after="567" w:line="340" w:lineRule="exact"/>
      <w:outlineLvl w:val="0"/>
    </w:pPr>
    <w:rPr>
      <w:rFonts w:ascii="Arial" w:eastAsiaTheme="majorEastAsia" w:hAnsi="Arial" w:cstheme="majorBidi"/>
      <w:caps/>
      <w:color w:val="00393E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270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color w:val="00393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6270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393E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D6270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00393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D627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627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627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27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6270"/>
    <w:pPr>
      <w:keepNext/>
      <w:keepLines/>
      <w:numPr>
        <w:ilvl w:val="8"/>
        <w:numId w:val="4"/>
      </w:numPr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DE - Kop 1 Char"/>
    <w:basedOn w:val="DefaultParagraphFont"/>
    <w:link w:val="Heading1"/>
    <w:uiPriority w:val="9"/>
    <w:rsid w:val="00ED6270"/>
    <w:rPr>
      <w:rFonts w:ascii="Arial" w:eastAsiaTheme="majorEastAsia" w:hAnsi="Arial" w:cstheme="majorBidi"/>
      <w:caps/>
      <w:color w:val="00393E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D6270"/>
    <w:rPr>
      <w:rFonts w:ascii="Arial" w:eastAsiaTheme="majorEastAsia" w:hAnsi="Arial" w:cstheme="majorBidi"/>
      <w:color w:val="00393E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D6270"/>
    <w:rPr>
      <w:rFonts w:ascii="Arial" w:eastAsiaTheme="majorEastAsia" w:hAnsi="Arial" w:cstheme="majorBidi"/>
      <w:color w:val="00393E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D6270"/>
    <w:rPr>
      <w:rFonts w:ascii="Arial" w:eastAsiaTheme="majorEastAsia" w:hAnsi="Arial" w:cstheme="majorBidi"/>
      <w:i/>
      <w:iCs/>
      <w:color w:val="00393E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D6270"/>
    <w:rPr>
      <w:rFonts w:asciiTheme="majorHAnsi" w:eastAsiaTheme="majorEastAsia" w:hAnsiTheme="majorHAnsi" w:cstheme="majorBidi"/>
      <w:color w:val="365F91" w:themeColor="accent1" w:themeShade="BF"/>
      <w:sz w:val="16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D6270"/>
    <w:rPr>
      <w:rFonts w:asciiTheme="majorHAnsi" w:eastAsiaTheme="majorEastAsia" w:hAnsiTheme="majorHAnsi" w:cstheme="majorBidi"/>
      <w:color w:val="243F60" w:themeColor="accent1" w:themeShade="7F"/>
      <w:sz w:val="1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6270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27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627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rsid w:val="00ED62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D6270"/>
    <w:rPr>
      <w:rFonts w:ascii="Arial" w:eastAsiaTheme="minorEastAsia" w:hAnsi="Arial"/>
      <w:sz w:val="20"/>
      <w:szCs w:val="24"/>
    </w:rPr>
  </w:style>
  <w:style w:type="paragraph" w:styleId="Footer">
    <w:name w:val="footer"/>
    <w:basedOn w:val="Normal"/>
    <w:link w:val="FooterChar"/>
    <w:uiPriority w:val="99"/>
    <w:rsid w:val="00ED62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6270"/>
    <w:rPr>
      <w:rFonts w:ascii="Arial" w:eastAsiaTheme="minorEastAsia" w:hAnsi="Arial"/>
      <w:sz w:val="20"/>
      <w:szCs w:val="24"/>
    </w:rPr>
  </w:style>
  <w:style w:type="character" w:styleId="Strong">
    <w:name w:val="Strong"/>
    <w:uiPriority w:val="22"/>
    <w:qFormat/>
    <w:rsid w:val="00ED6270"/>
    <w:rPr>
      <w:b/>
      <w:bCs/>
    </w:rPr>
  </w:style>
  <w:style w:type="table" w:styleId="TableSimple3">
    <w:name w:val="Table Simple 3"/>
    <w:basedOn w:val="TableNormal"/>
    <w:rsid w:val="00ED6270"/>
    <w:pPr>
      <w:spacing w:after="0" w:line="240" w:lineRule="auto"/>
    </w:pPr>
    <w:rPr>
      <w:rFonts w:ascii="Minion Pro" w:eastAsiaTheme="minorEastAsia" w:hAnsi="Minion Pro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ED6270"/>
    <w:pPr>
      <w:spacing w:line="280" w:lineRule="exact"/>
      <w:ind w:left="720"/>
      <w:contextualSpacing/>
    </w:pPr>
    <w:rPr>
      <w:rFonts w:asciiTheme="minorHAnsi" w:hAnsiTheme="minorHAns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270"/>
    <w:pPr>
      <w:numPr>
        <w:numId w:val="0"/>
      </w:numPr>
      <w:spacing w:before="240" w:after="0" w:line="260" w:lineRule="auto"/>
      <w:outlineLvl w:val="9"/>
    </w:pPr>
    <w:rPr>
      <w:rFonts w:asciiTheme="majorHAnsi" w:hAnsiTheme="majorHAnsi"/>
      <w:caps w:val="0"/>
      <w:color w:val="365F91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ED6270"/>
    <w:pPr>
      <w:spacing w:before="42"/>
      <w:ind w:left="101"/>
    </w:pPr>
    <w:rPr>
      <w:rFonts w:ascii="Times New Roman" w:eastAsia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ED6270"/>
    <w:rPr>
      <w:rFonts w:ascii="Times New Roman" w:eastAsia="Times New Roman" w:hAnsi="Times New Roman"/>
      <w:sz w:val="19"/>
      <w:szCs w:val="19"/>
    </w:rPr>
  </w:style>
  <w:style w:type="paragraph" w:styleId="TOC1">
    <w:name w:val="toc 1"/>
    <w:basedOn w:val="Normal"/>
    <w:next w:val="Normal"/>
    <w:autoRedefine/>
    <w:uiPriority w:val="39"/>
    <w:rsid w:val="00ED6270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ED627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D627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ED62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6270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ED6270"/>
    <w:rPr>
      <w:rFonts w:ascii="Arial" w:eastAsiaTheme="minorEastAsia" w:hAnsi="Arial"/>
      <w:sz w:val="20"/>
      <w:szCs w:val="20"/>
    </w:rPr>
  </w:style>
  <w:style w:type="paragraph" w:customStyle="1" w:styleId="bolinspring">
    <w:name w:val="bol inspring"/>
    <w:basedOn w:val="Normal"/>
    <w:rsid w:val="00ED6270"/>
    <w:pPr>
      <w:numPr>
        <w:numId w:val="2"/>
      </w:numPr>
      <w:tabs>
        <w:tab w:val="left" w:pos="454"/>
        <w:tab w:val="left" w:pos="907"/>
      </w:tabs>
      <w:spacing w:line="240" w:lineRule="atLeast"/>
    </w:pPr>
    <w:rPr>
      <w:rFonts w:ascii="Lucida Sans Unicode" w:eastAsia="Times New Roman" w:hAnsi="Lucida Sans Unicode" w:cs="Times New Roman"/>
      <w:sz w:val="18"/>
      <w:lang w:eastAsia="en-US"/>
    </w:rPr>
  </w:style>
  <w:style w:type="paragraph" w:customStyle="1" w:styleId="Wiebertje">
    <w:name w:val="Wiebertje"/>
    <w:basedOn w:val="Normal"/>
    <w:rsid w:val="00ED6270"/>
    <w:pPr>
      <w:numPr>
        <w:numId w:val="3"/>
      </w:numPr>
      <w:tabs>
        <w:tab w:val="left" w:pos="357"/>
        <w:tab w:val="left" w:pos="720"/>
        <w:tab w:val="left" w:pos="907"/>
      </w:tabs>
      <w:spacing w:line="280" w:lineRule="atLeast"/>
      <w:ind w:left="357" w:hanging="357"/>
    </w:pPr>
    <w:rPr>
      <w:rFonts w:eastAsia="Times New Roman" w:cs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ED6270"/>
    <w:pPr>
      <w:tabs>
        <w:tab w:val="left" w:pos="851"/>
        <w:tab w:val="left" w:pos="1446"/>
      </w:tabs>
      <w:spacing w:line="240" w:lineRule="auto"/>
      <w:ind w:left="1446" w:hanging="312"/>
    </w:pPr>
    <w:rPr>
      <w:rFonts w:eastAsia="Times New Roman" w:cs="Times New Roman"/>
      <w:sz w:val="14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D6270"/>
    <w:rPr>
      <w:rFonts w:ascii="Arial" w:eastAsia="Times New Roman" w:hAnsi="Arial" w:cs="Times New Roman"/>
      <w:sz w:val="14"/>
      <w:szCs w:val="20"/>
      <w:lang w:val="x-none" w:eastAsia="x-none"/>
    </w:rPr>
  </w:style>
  <w:style w:type="character" w:styleId="FootnoteReference">
    <w:name w:val="footnote reference"/>
    <w:uiPriority w:val="99"/>
    <w:rsid w:val="00ED6270"/>
    <w:rPr>
      <w:vertAlign w:val="superscript"/>
    </w:rPr>
  </w:style>
  <w:style w:type="paragraph" w:customStyle="1" w:styleId="BasicParagraph">
    <w:name w:val="[Basic Paragraph]"/>
    <w:basedOn w:val="Normal"/>
    <w:uiPriority w:val="99"/>
    <w:rsid w:val="00ED627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2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270"/>
    <w:rPr>
      <w:rFonts w:ascii="Tahoma" w:eastAsiaTheme="minorEastAsi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unhideWhenUsed/>
    <w:rsid w:val="00AD53E2"/>
    <w:pPr>
      <w:spacing w:after="100"/>
      <w:ind w:left="4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12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121"/>
    <w:rPr>
      <w:rFonts w:ascii="Arial" w:eastAsiaTheme="minorEastAsia" w:hAnsi="Arial"/>
      <w:b/>
      <w:bCs/>
      <w:sz w:val="20"/>
      <w:szCs w:val="20"/>
    </w:rPr>
  </w:style>
  <w:style w:type="paragraph" w:customStyle="1" w:styleId="Default">
    <w:name w:val="Default"/>
    <w:rsid w:val="00C457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45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-Accent5">
    <w:name w:val="Medium Shading 1 Accent 5"/>
    <w:basedOn w:val="TableNormal"/>
    <w:uiPriority w:val="63"/>
    <w:rsid w:val="00C457B1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457B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87C7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LightList-Accent1">
    <w:name w:val="Light List Accent 1"/>
    <w:basedOn w:val="TableNormal"/>
    <w:uiPriority w:val="61"/>
    <w:rsid w:val="002A1A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2A1A1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DEBodytekst">
    <w:name w:val="LDE Body tekst"/>
    <w:basedOn w:val="Normal"/>
    <w:autoRedefine/>
    <w:uiPriority w:val="99"/>
    <w:rsid w:val="00A2607A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eastAsia="Cambria" w:cs="Times-Roman"/>
      <w:lang w:eastAsia="en-US"/>
    </w:rPr>
  </w:style>
  <w:style w:type="paragraph" w:styleId="NoSpacing">
    <w:name w:val="No Spacing"/>
    <w:basedOn w:val="Normal"/>
    <w:uiPriority w:val="1"/>
    <w:qFormat/>
    <w:rsid w:val="00A2607A"/>
    <w:pPr>
      <w:spacing w:line="240" w:lineRule="auto"/>
    </w:pPr>
    <w:rPr>
      <w:rFonts w:asciiTheme="minorHAnsi" w:hAnsiTheme="minorHAns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9413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413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LDE-Kop03">
    <w:name w:val="LDE - Kop 03"/>
    <w:basedOn w:val="Heading1"/>
    <w:link w:val="LDE-Kop03Teken"/>
    <w:qFormat/>
    <w:rsid w:val="009413BA"/>
    <w:pPr>
      <w:numPr>
        <w:numId w:val="0"/>
      </w:numPr>
      <w:spacing w:after="0" w:line="260" w:lineRule="exact"/>
    </w:pPr>
    <w:rPr>
      <w:color w:val="7F7F7F" w:themeColor="text1" w:themeTint="80"/>
      <w:sz w:val="22"/>
      <w:lang w:val="en-GB"/>
    </w:rPr>
  </w:style>
  <w:style w:type="character" w:customStyle="1" w:styleId="LDE-Kop03Teken">
    <w:name w:val="LDE - Kop 03 Teken"/>
    <w:basedOn w:val="DefaultParagraphFont"/>
    <w:link w:val="LDE-Kop03"/>
    <w:rsid w:val="009413BA"/>
    <w:rPr>
      <w:rFonts w:ascii="Arial" w:eastAsiaTheme="majorEastAsia" w:hAnsi="Arial" w:cstheme="majorBidi"/>
      <w:caps/>
      <w:color w:val="7F7F7F" w:themeColor="text1" w:themeTint="80"/>
      <w:szCs w:val="32"/>
      <w:lang w:val="en-GB"/>
    </w:rPr>
  </w:style>
  <w:style w:type="paragraph" w:customStyle="1" w:styleId="MatrixHeaders">
    <w:name w:val="Matrix Headers"/>
    <w:basedOn w:val="LDE-Kop03"/>
    <w:link w:val="MatrixHeadersChar"/>
    <w:qFormat/>
    <w:rsid w:val="009413BA"/>
    <w:pPr>
      <w:spacing w:before="240" w:after="120"/>
      <w:jc w:val="center"/>
      <w:outlineLvl w:val="9"/>
    </w:pPr>
    <w:rPr>
      <w:b/>
      <w:color w:val="FFFFFF" w:themeColor="background1"/>
    </w:rPr>
  </w:style>
  <w:style w:type="character" w:customStyle="1" w:styleId="MatrixHeadersChar">
    <w:name w:val="Matrix Headers Char"/>
    <w:basedOn w:val="LDE-Kop03Teken"/>
    <w:link w:val="MatrixHeaders"/>
    <w:rsid w:val="009413BA"/>
    <w:rPr>
      <w:rFonts w:ascii="Arial" w:eastAsiaTheme="majorEastAsia" w:hAnsi="Arial" w:cstheme="majorBidi"/>
      <w:b/>
      <w:caps/>
      <w:color w:val="FFFFFF" w:themeColor="background1"/>
      <w:szCs w:val="32"/>
      <w:lang w:val="en-GB"/>
    </w:rPr>
  </w:style>
  <w:style w:type="paragraph" w:customStyle="1" w:styleId="MatrixHitem">
    <w:name w:val="MatrixH item"/>
    <w:basedOn w:val="MatrixHeaders"/>
    <w:link w:val="MatrixHitemChar"/>
    <w:qFormat/>
    <w:rsid w:val="009413BA"/>
    <w:pPr>
      <w:spacing w:before="0" w:after="0" w:line="240" w:lineRule="auto"/>
      <w:jc w:val="right"/>
    </w:pPr>
    <w:rPr>
      <w:caps w:val="0"/>
      <w:color w:val="000000" w:themeColor="text1"/>
      <w:sz w:val="20"/>
      <w:szCs w:val="20"/>
    </w:rPr>
  </w:style>
  <w:style w:type="character" w:customStyle="1" w:styleId="MatrixHitemChar">
    <w:name w:val="MatrixH item Char"/>
    <w:basedOn w:val="MatrixHeadersChar"/>
    <w:link w:val="MatrixHitem"/>
    <w:rsid w:val="009413BA"/>
    <w:rPr>
      <w:rFonts w:ascii="Arial" w:eastAsiaTheme="majorEastAsia" w:hAnsi="Arial" w:cstheme="majorBidi"/>
      <w:b/>
      <w:caps w:val="0"/>
      <w:color w:val="000000" w:themeColor="text1"/>
      <w:sz w:val="20"/>
      <w:szCs w:val="20"/>
      <w:lang w:val="en-GB"/>
    </w:rPr>
  </w:style>
  <w:style w:type="paragraph" w:customStyle="1" w:styleId="LDE-Kop01">
    <w:name w:val="LDE - Kop 01"/>
    <w:next w:val="Normal"/>
    <w:link w:val="LDE-Kop01Teken"/>
    <w:autoRedefine/>
    <w:qFormat/>
    <w:rsid w:val="00D3149C"/>
    <w:pPr>
      <w:spacing w:after="0" w:line="240" w:lineRule="auto"/>
    </w:pPr>
    <w:rPr>
      <w:rFonts w:ascii="Arial" w:eastAsiaTheme="majorEastAsia" w:hAnsi="Arial" w:cstheme="majorBidi"/>
      <w:caps/>
      <w:color w:val="00393E"/>
      <w:sz w:val="32"/>
      <w:szCs w:val="32"/>
    </w:rPr>
  </w:style>
  <w:style w:type="paragraph" w:customStyle="1" w:styleId="LDE-Bodykopje01">
    <w:name w:val="LDE - Bodykopje 01"/>
    <w:next w:val="Normal"/>
    <w:link w:val="LDE-Bodykopje01Teken"/>
    <w:qFormat/>
    <w:rsid w:val="00D3149C"/>
    <w:pPr>
      <w:spacing w:after="0" w:line="260" w:lineRule="auto"/>
    </w:pPr>
    <w:rPr>
      <w:rFonts w:ascii="Arial" w:eastAsiaTheme="majorEastAsia" w:hAnsi="Arial" w:cstheme="majorBidi"/>
      <w:b/>
      <w:bCs/>
      <w:sz w:val="20"/>
      <w:szCs w:val="20"/>
      <w:lang w:val="en-GB"/>
    </w:rPr>
  </w:style>
  <w:style w:type="character" w:customStyle="1" w:styleId="LDE-Bodykopje01Teken">
    <w:name w:val="LDE - Bodykopje 01 Teken"/>
    <w:basedOn w:val="DefaultParagraphFont"/>
    <w:link w:val="LDE-Bodykopje01"/>
    <w:rsid w:val="00D3149C"/>
    <w:rPr>
      <w:rFonts w:ascii="Arial" w:eastAsiaTheme="majorEastAsia" w:hAnsi="Arial" w:cstheme="majorBidi"/>
      <w:b/>
      <w:bCs/>
      <w:sz w:val="20"/>
      <w:szCs w:val="20"/>
      <w:lang w:val="en-GB"/>
    </w:rPr>
  </w:style>
  <w:style w:type="character" w:customStyle="1" w:styleId="LDE-Kop01Teken">
    <w:name w:val="LDE - Kop 01 Teken"/>
    <w:basedOn w:val="DefaultParagraphFont"/>
    <w:link w:val="LDE-Kop01"/>
    <w:rsid w:val="00D3149C"/>
    <w:rPr>
      <w:rFonts w:ascii="Arial" w:eastAsiaTheme="majorEastAsia" w:hAnsi="Arial" w:cstheme="majorBidi"/>
      <w:caps/>
      <w:color w:val="00393E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B91547"/>
    <w:rPr>
      <w:color w:val="800080"/>
      <w:u w:val="single"/>
    </w:rPr>
  </w:style>
  <w:style w:type="paragraph" w:customStyle="1" w:styleId="xl63">
    <w:name w:val="xl63"/>
    <w:basedOn w:val="Normal"/>
    <w:rsid w:val="00B9154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Cs w:val="20"/>
    </w:rPr>
  </w:style>
  <w:style w:type="paragraph" w:customStyle="1" w:styleId="xl64">
    <w:name w:val="xl64"/>
    <w:basedOn w:val="Normal"/>
    <w:rsid w:val="00B9154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65">
    <w:name w:val="xl65"/>
    <w:basedOn w:val="Normal"/>
    <w:rsid w:val="00B91547"/>
    <w:pPr>
      <w:pBdr>
        <w:top w:val="single" w:sz="4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i/>
      <w:iCs/>
      <w:color w:val="FFFFFF"/>
      <w:szCs w:val="20"/>
    </w:rPr>
  </w:style>
  <w:style w:type="paragraph" w:customStyle="1" w:styleId="xl66">
    <w:name w:val="xl66"/>
    <w:basedOn w:val="Normal"/>
    <w:rsid w:val="00B9154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67">
    <w:name w:val="xl67"/>
    <w:basedOn w:val="Normal"/>
    <w:rsid w:val="00B915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68">
    <w:name w:val="xl68"/>
    <w:basedOn w:val="Normal"/>
    <w:rsid w:val="00B915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69">
    <w:name w:val="xl69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70">
    <w:name w:val="xl70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71">
    <w:name w:val="xl71"/>
    <w:basedOn w:val="Normal"/>
    <w:rsid w:val="00B91547"/>
    <w:pPr>
      <w:pBdr>
        <w:top w:val="single" w:sz="4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i/>
      <w:iCs/>
      <w:color w:val="FFFFFF"/>
      <w:szCs w:val="20"/>
    </w:rPr>
  </w:style>
  <w:style w:type="paragraph" w:customStyle="1" w:styleId="xl72">
    <w:name w:val="xl72"/>
    <w:basedOn w:val="Normal"/>
    <w:rsid w:val="00B91547"/>
    <w:pPr>
      <w:pBdr>
        <w:top w:val="single" w:sz="4" w:space="0" w:color="auto"/>
        <w:bottom w:val="single" w:sz="12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i/>
      <w:iCs/>
      <w:color w:val="FFFFFF"/>
      <w:szCs w:val="20"/>
    </w:rPr>
  </w:style>
  <w:style w:type="paragraph" w:customStyle="1" w:styleId="xl73">
    <w:name w:val="xl73"/>
    <w:basedOn w:val="Normal"/>
    <w:rsid w:val="00B91547"/>
    <w:pPr>
      <w:pBdr>
        <w:left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74">
    <w:name w:val="xl74"/>
    <w:basedOn w:val="Normal"/>
    <w:rsid w:val="00B91547"/>
    <w:pPr>
      <w:pBdr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75">
    <w:name w:val="xl75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76">
    <w:name w:val="xl76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Cs w:val="20"/>
    </w:rPr>
  </w:style>
  <w:style w:type="paragraph" w:customStyle="1" w:styleId="xl77">
    <w:name w:val="xl77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78">
    <w:name w:val="xl78"/>
    <w:basedOn w:val="Normal"/>
    <w:rsid w:val="00B915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Cs w:val="20"/>
    </w:rPr>
  </w:style>
  <w:style w:type="paragraph" w:customStyle="1" w:styleId="xl79">
    <w:name w:val="xl79"/>
    <w:basedOn w:val="Normal"/>
    <w:rsid w:val="00B915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80">
    <w:name w:val="xl80"/>
    <w:basedOn w:val="Normal"/>
    <w:rsid w:val="00B915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81">
    <w:name w:val="xl81"/>
    <w:basedOn w:val="Normal"/>
    <w:rsid w:val="00B915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82">
    <w:name w:val="xl82"/>
    <w:basedOn w:val="Normal"/>
    <w:rsid w:val="00B915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83">
    <w:name w:val="xl83"/>
    <w:basedOn w:val="Normal"/>
    <w:rsid w:val="00B915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84">
    <w:name w:val="xl84"/>
    <w:basedOn w:val="Normal"/>
    <w:rsid w:val="00B915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85">
    <w:name w:val="xl85"/>
    <w:basedOn w:val="Normal"/>
    <w:rsid w:val="00B915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eastAsia="Times New Roman" w:cs="Arial"/>
      <w:szCs w:val="20"/>
    </w:rPr>
  </w:style>
  <w:style w:type="paragraph" w:customStyle="1" w:styleId="xl86">
    <w:name w:val="xl86"/>
    <w:basedOn w:val="Normal"/>
    <w:rsid w:val="00B915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Cs w:val="20"/>
    </w:rPr>
  </w:style>
  <w:style w:type="paragraph" w:customStyle="1" w:styleId="xl87">
    <w:name w:val="xl87"/>
    <w:basedOn w:val="Normal"/>
    <w:rsid w:val="00B9154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88">
    <w:name w:val="xl88"/>
    <w:basedOn w:val="Normal"/>
    <w:rsid w:val="00B91547"/>
    <w:pPr>
      <w:pBdr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i/>
      <w:iCs/>
      <w:color w:val="FFFFFF"/>
      <w:szCs w:val="20"/>
    </w:rPr>
  </w:style>
  <w:style w:type="paragraph" w:customStyle="1" w:styleId="xl89">
    <w:name w:val="xl89"/>
    <w:basedOn w:val="Normal"/>
    <w:rsid w:val="00B915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i/>
      <w:iCs/>
      <w:color w:val="FFFFFF"/>
      <w:szCs w:val="20"/>
    </w:rPr>
  </w:style>
  <w:style w:type="paragraph" w:customStyle="1" w:styleId="xl90">
    <w:name w:val="xl90"/>
    <w:basedOn w:val="Normal"/>
    <w:rsid w:val="00B9154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i/>
      <w:iCs/>
      <w:color w:val="FFFFFF"/>
      <w:szCs w:val="20"/>
    </w:rPr>
  </w:style>
  <w:style w:type="paragraph" w:customStyle="1" w:styleId="xl91">
    <w:name w:val="xl91"/>
    <w:basedOn w:val="Normal"/>
    <w:rsid w:val="00B9154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i/>
      <w:iCs/>
      <w:color w:val="FFFFFF"/>
      <w:szCs w:val="20"/>
    </w:rPr>
  </w:style>
  <w:style w:type="paragraph" w:customStyle="1" w:styleId="xl92">
    <w:name w:val="xl92"/>
    <w:basedOn w:val="Normal"/>
    <w:rsid w:val="00B91547"/>
    <w:pP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xl93">
    <w:name w:val="xl93"/>
    <w:basedOn w:val="Normal"/>
    <w:rsid w:val="00B91547"/>
    <w:pPr>
      <w:shd w:val="clear" w:color="000000" w:fill="8080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94">
    <w:name w:val="xl94"/>
    <w:basedOn w:val="Normal"/>
    <w:rsid w:val="00B91547"/>
    <w:pP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95">
    <w:name w:val="xl95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96">
    <w:name w:val="xl96"/>
    <w:basedOn w:val="Normal"/>
    <w:rsid w:val="00B915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97">
    <w:name w:val="xl97"/>
    <w:basedOn w:val="Normal"/>
    <w:rsid w:val="00B91547"/>
    <w:pPr>
      <w:pBdr>
        <w:top w:val="single" w:sz="4" w:space="0" w:color="auto"/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52"/>
      <w:szCs w:val="52"/>
    </w:rPr>
  </w:style>
  <w:style w:type="paragraph" w:customStyle="1" w:styleId="xl98">
    <w:name w:val="xl98"/>
    <w:basedOn w:val="Normal"/>
    <w:rsid w:val="00B91547"/>
    <w:pPr>
      <w:pBdr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52"/>
      <w:szCs w:val="52"/>
    </w:rPr>
  </w:style>
  <w:style w:type="paragraph" w:customStyle="1" w:styleId="xl99">
    <w:name w:val="xl99"/>
    <w:basedOn w:val="Normal"/>
    <w:rsid w:val="00B91547"/>
    <w:pPr>
      <w:pBdr>
        <w:left w:val="single" w:sz="4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52"/>
      <w:szCs w:val="52"/>
    </w:rPr>
  </w:style>
  <w:style w:type="paragraph" w:customStyle="1" w:styleId="xl100">
    <w:name w:val="xl100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101">
    <w:name w:val="xl101"/>
    <w:basedOn w:val="Normal"/>
    <w:rsid w:val="00B91547"/>
    <w:pPr>
      <w:pBdr>
        <w:top w:val="single" w:sz="4" w:space="0" w:color="auto"/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102">
    <w:name w:val="xl102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textAlignment w:val="top"/>
    </w:pPr>
    <w:rPr>
      <w:rFonts w:eastAsia="Times New Roman" w:cs="Arial"/>
      <w:b/>
      <w:bCs/>
      <w:color w:val="FFFFFF"/>
      <w:szCs w:val="20"/>
    </w:rPr>
  </w:style>
  <w:style w:type="paragraph" w:customStyle="1" w:styleId="xl103">
    <w:name w:val="xl103"/>
    <w:basedOn w:val="Normal"/>
    <w:rsid w:val="00B91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textAlignment w:val="top"/>
    </w:pPr>
    <w:rPr>
      <w:rFonts w:eastAsia="Times New Roman" w:cs="Arial"/>
      <w:b/>
      <w:bCs/>
      <w:color w:val="FFFFFF"/>
      <w:szCs w:val="20"/>
    </w:rPr>
  </w:style>
  <w:style w:type="paragraph" w:customStyle="1" w:styleId="xl104">
    <w:name w:val="xl104"/>
    <w:basedOn w:val="Normal"/>
    <w:rsid w:val="00B91547"/>
    <w:pPr>
      <w:pBdr>
        <w:top w:val="single" w:sz="12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105">
    <w:name w:val="xl105"/>
    <w:basedOn w:val="Normal"/>
    <w:rsid w:val="00B91547"/>
    <w:pPr>
      <w:pBdr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106">
    <w:name w:val="xl106"/>
    <w:basedOn w:val="Normal"/>
    <w:rsid w:val="00B91547"/>
    <w:pPr>
      <w:pBdr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107">
    <w:name w:val="xl107"/>
    <w:basedOn w:val="Normal"/>
    <w:rsid w:val="00B91547"/>
    <w:pPr>
      <w:pBdr>
        <w:top w:val="single" w:sz="12" w:space="0" w:color="auto"/>
        <w:left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108">
    <w:name w:val="xl108"/>
    <w:basedOn w:val="Normal"/>
    <w:rsid w:val="00B915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24"/>
    </w:rPr>
  </w:style>
  <w:style w:type="paragraph" w:customStyle="1" w:styleId="xl109">
    <w:name w:val="xl109"/>
    <w:basedOn w:val="Normal"/>
    <w:rsid w:val="00B91547"/>
    <w:pPr>
      <w:pBdr>
        <w:top w:val="single" w:sz="12" w:space="0" w:color="auto"/>
        <w:left w:val="single" w:sz="4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24"/>
    </w:rPr>
  </w:style>
  <w:style w:type="paragraph" w:customStyle="1" w:styleId="xl110">
    <w:name w:val="xl110"/>
    <w:basedOn w:val="Normal"/>
    <w:rsid w:val="00B91547"/>
    <w:pPr>
      <w:pBdr>
        <w:top w:val="single" w:sz="12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24"/>
    </w:rPr>
  </w:style>
  <w:style w:type="paragraph" w:customStyle="1" w:styleId="xl111">
    <w:name w:val="xl111"/>
    <w:basedOn w:val="Normal"/>
    <w:rsid w:val="00B91547"/>
    <w:pPr>
      <w:pBdr>
        <w:top w:val="single" w:sz="12" w:space="0" w:color="auto"/>
        <w:left w:val="single" w:sz="4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112">
    <w:name w:val="xl112"/>
    <w:basedOn w:val="Normal"/>
    <w:rsid w:val="00B91547"/>
    <w:pPr>
      <w:pBdr>
        <w:top w:val="single" w:sz="12" w:space="0" w:color="auto"/>
        <w:bottom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113">
    <w:name w:val="xl113"/>
    <w:basedOn w:val="Normal"/>
    <w:rsid w:val="00B91547"/>
    <w:pPr>
      <w:pBdr>
        <w:top w:val="single" w:sz="12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</w:rPr>
  </w:style>
  <w:style w:type="paragraph" w:customStyle="1" w:styleId="xl114">
    <w:name w:val="xl114"/>
    <w:basedOn w:val="Normal"/>
    <w:rsid w:val="00B915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Cs w:val="20"/>
    </w:rPr>
  </w:style>
  <w:style w:type="paragraph" w:customStyle="1" w:styleId="xl115">
    <w:name w:val="xl115"/>
    <w:basedOn w:val="Normal"/>
    <w:rsid w:val="00B915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Cs w:val="20"/>
    </w:rPr>
  </w:style>
  <w:style w:type="paragraph" w:customStyle="1" w:styleId="xl116">
    <w:name w:val="xl116"/>
    <w:basedOn w:val="Normal"/>
    <w:rsid w:val="00B91547"/>
    <w:pPr>
      <w:pBdr>
        <w:top w:val="single" w:sz="8" w:space="0" w:color="auto"/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FFFFFF"/>
      <w:sz w:val="52"/>
      <w:szCs w:val="52"/>
    </w:rPr>
  </w:style>
  <w:style w:type="paragraph" w:customStyle="1" w:styleId="xl117">
    <w:name w:val="xl117"/>
    <w:basedOn w:val="Normal"/>
    <w:rsid w:val="00B91547"/>
    <w:pPr>
      <w:pBdr>
        <w:lef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52"/>
      <w:szCs w:val="52"/>
    </w:rPr>
  </w:style>
  <w:style w:type="paragraph" w:customStyle="1" w:styleId="xl118">
    <w:name w:val="xl118"/>
    <w:basedOn w:val="Normal"/>
    <w:rsid w:val="00B91547"/>
    <w:pPr>
      <w:pBdr>
        <w:left w:val="single" w:sz="4" w:space="0" w:color="auto"/>
        <w:bottom w:val="single" w:sz="12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wbmt2.tudelft.nl/onderw/reglementen/KT-Toetsbeleid_v2014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Draft</Status_x0020_document>
    <Coursecodes xmlns="685844f3-484d-46a5-8d5d-b7eef178248f"/>
    <Categorie xmlns="685844f3-484d-46a5-8d5d-b7eef178248f">
      <Value>Policy – Education</Value>
    </Categorie>
    <Studiejaar xmlns="685844f3-484d-46a5-8d5d-b7eef178248f">n.a.</Studiejaar>
    <KTTM-Tracks xmlns="685844f3-484d-46a5-8d5d-b7eef178248f" xsi:nil="true"/>
    <Studie xmlns="685844f3-484d-46a5-8d5d-b7eef178248f">
      <Value>BSc</Value>
    </Studie>
  </documentManagement>
</p:properties>
</file>

<file path=customXml/itemProps1.xml><?xml version="1.0" encoding="utf-8"?>
<ds:datastoreItem xmlns:ds="http://schemas.openxmlformats.org/officeDocument/2006/customXml" ds:itemID="{1B4CB7DB-4C46-4DE3-967D-56DA7218C0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DBFB36-48AF-404D-A188-39BE484D6643}"/>
</file>

<file path=customXml/itemProps3.xml><?xml version="1.0" encoding="utf-8"?>
<ds:datastoreItem xmlns:ds="http://schemas.openxmlformats.org/officeDocument/2006/customXml" ds:itemID="{F1572E59-B5E3-4061-86D1-2DABAF5ED4AD}"/>
</file>

<file path=customXml/itemProps4.xml><?xml version="1.0" encoding="utf-8"?>
<ds:datastoreItem xmlns:ds="http://schemas.openxmlformats.org/officeDocument/2006/customXml" ds:itemID="{2A51CF2C-1DCF-49D2-B704-84A8AEA2EB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Delft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van Touw - 3ME</dc:creator>
  <cp:lastModifiedBy>Pelle Alons</cp:lastModifiedBy>
  <cp:revision>3</cp:revision>
  <dcterms:created xsi:type="dcterms:W3CDTF">2016-11-21T17:57:00Z</dcterms:created>
  <dcterms:modified xsi:type="dcterms:W3CDTF">2018-03-05T14:22:00Z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</Properties>
</file>